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C2" w:rsidRPr="00A154D6" w:rsidRDefault="00E33078" w:rsidP="000379C2">
      <w:pPr>
        <w:pStyle w:val="Header"/>
        <w:tabs>
          <w:tab w:val="clear" w:pos="9360"/>
        </w:tabs>
        <w:spacing w:line="360" w:lineRule="auto"/>
        <w:ind w:left="-360" w:right="1107"/>
        <w:jc w:val="center"/>
        <w:rPr>
          <w:rFonts w:ascii="Book Antiqua" w:hAnsi="Book Antiqua"/>
          <w:b/>
          <w:sz w:val="34"/>
        </w:rPr>
      </w:pPr>
      <w:r>
        <w:rPr>
          <w:rFonts w:ascii="Book Antiqua" w:hAnsi="Book Antiqua"/>
          <w:b/>
          <w:noProof/>
          <w:sz w:val="3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-23495</wp:posOffset>
            </wp:positionH>
            <wp:positionV relativeFrom="margin">
              <wp:posOffset>74930</wp:posOffset>
            </wp:positionV>
            <wp:extent cx="756920" cy="758825"/>
            <wp:effectExtent l="19050" t="0" r="5080" b="0"/>
            <wp:wrapThrough wrapText="bothSides">
              <wp:wrapPolygon edited="0">
                <wp:start x="4349" y="0"/>
                <wp:lineTo x="1631" y="5423"/>
                <wp:lineTo x="-544" y="12472"/>
                <wp:lineTo x="0" y="17352"/>
                <wp:lineTo x="3262" y="21148"/>
                <wp:lineTo x="3805" y="21148"/>
                <wp:lineTo x="17940" y="21148"/>
                <wp:lineTo x="18483" y="21148"/>
                <wp:lineTo x="21201" y="17895"/>
                <wp:lineTo x="21201" y="17352"/>
                <wp:lineTo x="21745" y="15726"/>
                <wp:lineTo x="21745" y="12472"/>
                <wp:lineTo x="21201" y="8676"/>
                <wp:lineTo x="20114" y="5423"/>
                <wp:lineTo x="17396" y="0"/>
                <wp:lineTo x="4349" y="0"/>
              </wp:wrapPolygon>
            </wp:wrapThrough>
            <wp:docPr id="3" name="Picture 2" descr="BISHOP OKULLU COLLEGE LOGO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HOP OKULLU COLLEGE LOGO Edit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0379C2" w:rsidRPr="00A154D6">
        <w:rPr>
          <w:rFonts w:ascii="Book Antiqua" w:hAnsi="Book Antiqua"/>
          <w:b/>
          <w:sz w:val="34"/>
        </w:rPr>
        <w:t>BISHOP OKULLU COLLEGE  - KOKISE</w:t>
      </w:r>
    </w:p>
    <w:p w:rsidR="000379C2" w:rsidRPr="00541548" w:rsidRDefault="000379C2" w:rsidP="000379C2">
      <w:pPr>
        <w:pStyle w:val="NoSpacing"/>
        <w:jc w:val="center"/>
        <w:rPr>
          <w:i/>
          <w:color w:val="00B050"/>
        </w:rPr>
      </w:pPr>
      <w:r w:rsidRPr="00541548">
        <w:rPr>
          <w:i/>
          <w:color w:val="00B050"/>
        </w:rPr>
        <w:t>Constituent College of</w:t>
      </w:r>
    </w:p>
    <w:p w:rsidR="000379C2" w:rsidRPr="00A825AC" w:rsidRDefault="000379C2" w:rsidP="000379C2">
      <w:pPr>
        <w:pStyle w:val="NoSpacing"/>
        <w:jc w:val="center"/>
        <w:rPr>
          <w:color w:val="00B050"/>
        </w:rPr>
      </w:pPr>
      <w:r>
        <w:rPr>
          <w:color w:val="00B050"/>
        </w:rPr>
        <w:t>Great Lakes University of Kisumu – (GLUK)</w:t>
      </w:r>
    </w:p>
    <w:p w:rsidR="000379C2" w:rsidRPr="002D2801" w:rsidRDefault="00003D73" w:rsidP="000379C2">
      <w:pPr>
        <w:pStyle w:val="Header"/>
        <w:tabs>
          <w:tab w:val="clear" w:pos="9360"/>
        </w:tabs>
        <w:spacing w:after="240" w:line="360" w:lineRule="auto"/>
        <w:ind w:left="-360" w:right="1107"/>
        <w:jc w:val="center"/>
        <w:rPr>
          <w:rFonts w:ascii="Book Antiqua" w:hAnsi="Book Antiqua"/>
          <w:b/>
          <w:color w:val="00B0F0"/>
          <w:sz w:val="20"/>
        </w:rPr>
      </w:pPr>
      <w:r>
        <w:rPr>
          <w:rFonts w:ascii="Book Antiqua" w:hAnsi="Book Antiqua"/>
          <w:b/>
          <w:noProof/>
          <w:color w:val="00B0F0"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1026" type="#_x0000_t32" style="position:absolute;left:0;text-align:left;margin-left:-26.15pt;margin-top:12.95pt;width:507.8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" strokecolor="red"/>
        </w:pict>
      </w:r>
      <w:r w:rsidR="000379C2">
        <w:rPr>
          <w:rFonts w:ascii="Times New Roman" w:hAnsi="Times New Roman" w:cs="Times New Roman"/>
          <w:b/>
          <w:noProof/>
          <w:sz w:val="26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1905000</wp:posOffset>
            </wp:positionV>
            <wp:extent cx="4549140" cy="4505325"/>
            <wp:effectExtent l="19050" t="0" r="3810" b="0"/>
            <wp:wrapNone/>
            <wp:docPr id="4" name="Picture 0" descr="BISHOP OKULLU 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HOP OKULLU COLLEGE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64C" w:rsidRPr="000379C2" w:rsidRDefault="00B3064C" w:rsidP="00240481">
      <w:pPr>
        <w:pStyle w:val="Header"/>
        <w:tabs>
          <w:tab w:val="clear" w:pos="9360"/>
        </w:tabs>
        <w:spacing w:after="240" w:line="360" w:lineRule="auto"/>
        <w:ind w:left="-360" w:right="11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9C2">
        <w:rPr>
          <w:rFonts w:ascii="Times New Roman" w:hAnsi="Times New Roman" w:cs="Times New Roman"/>
          <w:b/>
          <w:noProof/>
          <w:sz w:val="26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1905000</wp:posOffset>
            </wp:positionV>
            <wp:extent cx="4549140" cy="4505325"/>
            <wp:effectExtent l="19050" t="0" r="3810" b="0"/>
            <wp:wrapNone/>
            <wp:docPr id="2" name="Picture 0" descr="BISHOP OKULLU 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HOP OKULLU COLLEGE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9C2">
        <w:rPr>
          <w:rFonts w:ascii="Times New Roman" w:hAnsi="Times New Roman" w:cs="Times New Roman"/>
          <w:b/>
          <w:sz w:val="24"/>
          <w:szCs w:val="24"/>
        </w:rPr>
        <w:t>APPLICATION FOR SPECIAL / SUPPLIMENTARY EXAMS</w:t>
      </w:r>
    </w:p>
    <w:p w:rsidR="00B3064C" w:rsidRDefault="00B3064C" w:rsidP="00B3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STUDENT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</w:t>
      </w:r>
    </w:p>
    <w:p w:rsidR="00B3064C" w:rsidRDefault="00B3064C" w:rsidP="00B3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</w:t>
      </w:r>
    </w:p>
    <w:p w:rsidR="00B3064C" w:rsidRDefault="00B3064C" w:rsidP="00B3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ADM.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</w:t>
      </w:r>
    </w:p>
    <w:p w:rsidR="00B3064C" w:rsidRDefault="00B3064C" w:rsidP="00B3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</w:t>
      </w:r>
    </w:p>
    <w:p w:rsidR="00B3064C" w:rsidRDefault="00B3064C" w:rsidP="00B3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OF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</w:t>
      </w:r>
    </w:p>
    <w:p w:rsidR="00B3064C" w:rsidRDefault="00B3064C" w:rsidP="00B3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APPLICATION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</w:t>
      </w:r>
    </w:p>
    <w:p w:rsidR="00B3064C" w:rsidRDefault="00B3064C" w:rsidP="00B3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SPECIAL / SUPPLIMENTARY EXAMINATION SITTING:</w:t>
      </w:r>
    </w:p>
    <w:p w:rsidR="00B3064C" w:rsidRDefault="00B3064C" w:rsidP="00B3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…………………………………………………………..…………………………………………………………..…………………………………………………………………………………….</w:t>
      </w:r>
    </w:p>
    <w:p w:rsidR="00B3064C" w:rsidRDefault="002940A6" w:rsidP="00240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(Attach supporting documents)</w:t>
      </w:r>
    </w:p>
    <w:p w:rsidR="002940A6" w:rsidRDefault="002940A6" w:rsidP="00240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down the units to be sat in the table below</w:t>
      </w:r>
    </w:p>
    <w:tbl>
      <w:tblPr>
        <w:tblStyle w:val="TableGrid"/>
        <w:tblW w:w="0" w:type="auto"/>
        <w:tblLook w:val="04A0"/>
      </w:tblPr>
      <w:tblGrid>
        <w:gridCol w:w="821"/>
        <w:gridCol w:w="5834"/>
        <w:gridCol w:w="2700"/>
      </w:tblGrid>
      <w:tr w:rsidR="00F01D7F" w:rsidTr="00F01D7F">
        <w:tc>
          <w:tcPr>
            <w:tcW w:w="821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NAME</w:t>
            </w: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 / YEAR</w:t>
            </w:r>
          </w:p>
        </w:tc>
      </w:tr>
      <w:tr w:rsidR="00F01D7F" w:rsidTr="00F01D7F">
        <w:tc>
          <w:tcPr>
            <w:tcW w:w="821" w:type="dxa"/>
          </w:tcPr>
          <w:p w:rsidR="00F01D7F" w:rsidRPr="00DE295D" w:rsidRDefault="00F01D7F" w:rsidP="00DE2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7F" w:rsidTr="00F01D7F">
        <w:tc>
          <w:tcPr>
            <w:tcW w:w="821" w:type="dxa"/>
          </w:tcPr>
          <w:p w:rsidR="00F01D7F" w:rsidRPr="00DE295D" w:rsidRDefault="00F01D7F" w:rsidP="00DE2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7F" w:rsidTr="00F01D7F">
        <w:tc>
          <w:tcPr>
            <w:tcW w:w="821" w:type="dxa"/>
          </w:tcPr>
          <w:p w:rsidR="00F01D7F" w:rsidRPr="00DE295D" w:rsidRDefault="00F01D7F" w:rsidP="00DE2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7F" w:rsidTr="00F01D7F">
        <w:tc>
          <w:tcPr>
            <w:tcW w:w="821" w:type="dxa"/>
          </w:tcPr>
          <w:p w:rsidR="00F01D7F" w:rsidRPr="00DE295D" w:rsidRDefault="00F01D7F" w:rsidP="00DE2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7F" w:rsidTr="00F01D7F">
        <w:tc>
          <w:tcPr>
            <w:tcW w:w="821" w:type="dxa"/>
          </w:tcPr>
          <w:p w:rsidR="00F01D7F" w:rsidRPr="00DE295D" w:rsidRDefault="00F01D7F" w:rsidP="00DE2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7F" w:rsidTr="00F01D7F">
        <w:tc>
          <w:tcPr>
            <w:tcW w:w="821" w:type="dxa"/>
          </w:tcPr>
          <w:p w:rsidR="00F01D7F" w:rsidRPr="00DE295D" w:rsidRDefault="00F01D7F" w:rsidP="00DE2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7F" w:rsidTr="00F01D7F">
        <w:tc>
          <w:tcPr>
            <w:tcW w:w="821" w:type="dxa"/>
          </w:tcPr>
          <w:p w:rsidR="00F01D7F" w:rsidRPr="00DE295D" w:rsidRDefault="00F01D7F" w:rsidP="00DE2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7F" w:rsidTr="00F01D7F">
        <w:tc>
          <w:tcPr>
            <w:tcW w:w="821" w:type="dxa"/>
          </w:tcPr>
          <w:p w:rsidR="00F01D7F" w:rsidRPr="00DE295D" w:rsidRDefault="00F01D7F" w:rsidP="00DE2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7F" w:rsidTr="00F01D7F">
        <w:tc>
          <w:tcPr>
            <w:tcW w:w="821" w:type="dxa"/>
          </w:tcPr>
          <w:p w:rsidR="00F01D7F" w:rsidRPr="00DE295D" w:rsidRDefault="00F01D7F" w:rsidP="00DE2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7F" w:rsidTr="00F01D7F">
        <w:tc>
          <w:tcPr>
            <w:tcW w:w="821" w:type="dxa"/>
          </w:tcPr>
          <w:p w:rsidR="00F01D7F" w:rsidRPr="00DE295D" w:rsidRDefault="00F01D7F" w:rsidP="00DE29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1D7F" w:rsidRDefault="00F01D7F" w:rsidP="00B3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0A6" w:rsidRPr="00716C87" w:rsidRDefault="00A94C2C" w:rsidP="00B3064C">
      <w:pPr>
        <w:rPr>
          <w:rFonts w:ascii="Times New Roman" w:hAnsi="Times New Roman" w:cs="Times New Roman"/>
          <w:b/>
          <w:sz w:val="24"/>
          <w:szCs w:val="24"/>
        </w:rPr>
      </w:pPr>
      <w:r w:rsidRPr="00716C87">
        <w:rPr>
          <w:rFonts w:ascii="Times New Roman" w:hAnsi="Times New Roman" w:cs="Times New Roman"/>
          <w:b/>
          <w:sz w:val="24"/>
          <w:szCs w:val="24"/>
        </w:rPr>
        <w:t>PAYMENT:</w:t>
      </w:r>
    </w:p>
    <w:p w:rsidR="00A94C2C" w:rsidRDefault="00A94C2C" w:rsidP="00B3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PAID: ……………………………………………………………………………………</w:t>
      </w:r>
    </w:p>
    <w:p w:rsidR="00A94C2C" w:rsidRDefault="00A94C2C" w:rsidP="00B3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N/B :</w:t>
      </w:r>
    </w:p>
    <w:p w:rsidR="00FF3A49" w:rsidRDefault="00FF3A49" w:rsidP="00FF3A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/ supplementary exams will be charged at kshs 1000.00 per unit for exams </w:t>
      </w:r>
    </w:p>
    <w:p w:rsidR="00FF3A49" w:rsidRDefault="00FF3A49" w:rsidP="00FF3A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must attach relevant documentation to support their reasons for failure to do examinations, together with bank slips.</w:t>
      </w:r>
    </w:p>
    <w:p w:rsidR="00FF3A49" w:rsidRDefault="00FF3A49" w:rsidP="00FF3A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who are barred from sitting examinations MUST clear the full semester fees to sit examinations missed.</w:t>
      </w:r>
    </w:p>
    <w:p w:rsidR="00936E4C" w:rsidRPr="00054167" w:rsidRDefault="00936E4C" w:rsidP="00936E4C">
      <w:pPr>
        <w:rPr>
          <w:rFonts w:ascii="Times New Roman" w:hAnsi="Times New Roman" w:cs="Times New Roman"/>
          <w:b/>
          <w:sz w:val="24"/>
          <w:szCs w:val="24"/>
        </w:rPr>
      </w:pPr>
      <w:r w:rsidRPr="00054167">
        <w:rPr>
          <w:rFonts w:ascii="Times New Roman" w:hAnsi="Times New Roman" w:cs="Times New Roman"/>
          <w:b/>
          <w:sz w:val="24"/>
          <w:szCs w:val="24"/>
        </w:rPr>
        <w:t>FOR OFFICAL USE ONLY</w:t>
      </w:r>
    </w:p>
    <w:p w:rsidR="007D3B1F" w:rsidRDefault="007D3B1F" w:rsidP="00936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office Approval: …………………………………………………………………..</w:t>
      </w:r>
    </w:p>
    <w:p w:rsidR="005A5819" w:rsidRDefault="00C31B9C">
      <w:r>
        <w:rPr>
          <w:rFonts w:ascii="Times New Roman" w:hAnsi="Times New Roman" w:cs="Times New Roman"/>
          <w:sz w:val="24"/>
          <w:szCs w:val="24"/>
        </w:rPr>
        <w:t>Academic Dean Appr</w:t>
      </w:r>
      <w:r w:rsidR="00F040D7">
        <w:rPr>
          <w:rFonts w:ascii="Times New Roman" w:hAnsi="Times New Roman" w:cs="Times New Roman"/>
          <w:sz w:val="24"/>
          <w:szCs w:val="24"/>
        </w:rPr>
        <w:t>oval</w:t>
      </w:r>
      <w:r w:rsidR="00C8602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sectPr w:rsidR="005A5819" w:rsidSect="00240481">
      <w:pgSz w:w="11907" w:h="16839" w:code="9"/>
      <w:pgMar w:top="540" w:right="1017" w:bottom="540" w:left="1080" w:header="720" w:footer="9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763" w:rsidRDefault="00F56763" w:rsidP="00787708">
      <w:pPr>
        <w:spacing w:after="0" w:line="240" w:lineRule="auto"/>
      </w:pPr>
      <w:r>
        <w:separator/>
      </w:r>
    </w:p>
  </w:endnote>
  <w:endnote w:type="continuationSeparator" w:id="1">
    <w:p w:rsidR="00F56763" w:rsidRDefault="00F56763" w:rsidP="0078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763" w:rsidRDefault="00F56763" w:rsidP="00787708">
      <w:pPr>
        <w:spacing w:after="0" w:line="240" w:lineRule="auto"/>
      </w:pPr>
      <w:r>
        <w:separator/>
      </w:r>
    </w:p>
  </w:footnote>
  <w:footnote w:type="continuationSeparator" w:id="1">
    <w:p w:rsidR="00F56763" w:rsidRDefault="00F56763" w:rsidP="00787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23500"/>
    <w:multiLevelType w:val="hybridMultilevel"/>
    <w:tmpl w:val="EDE40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80B16"/>
    <w:multiLevelType w:val="hybridMultilevel"/>
    <w:tmpl w:val="176E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64C"/>
    <w:rsid w:val="00003D73"/>
    <w:rsid w:val="000379C2"/>
    <w:rsid w:val="00054167"/>
    <w:rsid w:val="001571D8"/>
    <w:rsid w:val="00240481"/>
    <w:rsid w:val="002940A6"/>
    <w:rsid w:val="00397D43"/>
    <w:rsid w:val="00535FA4"/>
    <w:rsid w:val="005A5819"/>
    <w:rsid w:val="005D3E7B"/>
    <w:rsid w:val="00716C87"/>
    <w:rsid w:val="0078115E"/>
    <w:rsid w:val="00787708"/>
    <w:rsid w:val="007D3B1F"/>
    <w:rsid w:val="009348E4"/>
    <w:rsid w:val="00936E4C"/>
    <w:rsid w:val="009A15F6"/>
    <w:rsid w:val="00A94C2C"/>
    <w:rsid w:val="00AA4C58"/>
    <w:rsid w:val="00AC70AF"/>
    <w:rsid w:val="00B16D7A"/>
    <w:rsid w:val="00B3064C"/>
    <w:rsid w:val="00B55B1E"/>
    <w:rsid w:val="00BA3510"/>
    <w:rsid w:val="00C31B9C"/>
    <w:rsid w:val="00C86025"/>
    <w:rsid w:val="00D15155"/>
    <w:rsid w:val="00DD29DC"/>
    <w:rsid w:val="00DE295D"/>
    <w:rsid w:val="00E33078"/>
    <w:rsid w:val="00E45E7C"/>
    <w:rsid w:val="00EA37EA"/>
    <w:rsid w:val="00F01D7F"/>
    <w:rsid w:val="00F040D7"/>
    <w:rsid w:val="00F56763"/>
    <w:rsid w:val="00F572E9"/>
    <w:rsid w:val="00F84CB6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64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B3064C"/>
    <w:rPr>
      <w:rFonts w:eastAsiaTheme="minorEastAsia"/>
    </w:rPr>
  </w:style>
  <w:style w:type="paragraph" w:styleId="NoSpacing">
    <w:name w:val="No Spacing"/>
    <w:uiPriority w:val="1"/>
    <w:qFormat/>
    <w:rsid w:val="00B3064C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3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4C"/>
  </w:style>
  <w:style w:type="table" w:styleId="TableGrid">
    <w:name w:val="Table Grid"/>
    <w:basedOn w:val="TableNormal"/>
    <w:uiPriority w:val="59"/>
    <w:rsid w:val="00A94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ACADEMICS</cp:lastModifiedBy>
  <cp:revision>4</cp:revision>
  <cp:lastPrinted>2024-02-21T12:16:00Z</cp:lastPrinted>
  <dcterms:created xsi:type="dcterms:W3CDTF">2022-05-18T07:40:00Z</dcterms:created>
  <dcterms:modified xsi:type="dcterms:W3CDTF">2024-02-21T12:17:00Z</dcterms:modified>
</cp:coreProperties>
</file>